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A30186" w:rsidRPr="00015975">
        <w:rPr>
          <w:b/>
        </w:rPr>
        <w:t>14</w:t>
      </w:r>
    </w:p>
    <w:p w:rsidR="00D33B7E" w:rsidRPr="00015975" w:rsidRDefault="00D33B7E" w:rsidP="00D33B7E">
      <w:pPr>
        <w:pStyle w:val="Odstavekseznama"/>
        <w:numPr>
          <w:ilvl w:val="0"/>
          <w:numId w:val="3"/>
        </w:numPr>
        <w:rPr>
          <w:b/>
        </w:rPr>
      </w:pPr>
      <w:r w:rsidRPr="00015975">
        <w:t>V zavihku “Vsebina” se doda:</w:t>
      </w:r>
      <w:r w:rsidRPr="00015975">
        <w:rPr>
          <w:b/>
        </w:rPr>
        <w:t xml:space="preserve"> Šifrant vsebuje veljavne šifre in neveljavne šifre VZS (šifre VZS se ne uporabljajo več). V stolpcu "Datum konca veljavnosti" je določeno, s katerim dnem je določeni šifri VZS prenehala veljavnost.</w:t>
      </w:r>
      <w:r w:rsidR="00CD27D9" w:rsidRPr="00015975">
        <w:t>”</w:t>
      </w:r>
      <w:r w:rsidR="00613CE2" w:rsidRPr="00015975">
        <w:t>.</w:t>
      </w:r>
    </w:p>
    <w:p w:rsidR="00CD27D9" w:rsidRPr="00015975" w:rsidRDefault="00CD27D9" w:rsidP="00CD27D9">
      <w:pPr>
        <w:pStyle w:val="Odstavekseznama"/>
        <w:numPr>
          <w:ilvl w:val="0"/>
          <w:numId w:val="3"/>
        </w:numPr>
        <w:rPr>
          <w:b/>
        </w:rPr>
      </w:pPr>
      <w:r w:rsidRPr="00015975">
        <w:t>V zavihku “Sifrant_VZS_14” se polje “</w:t>
      </w:r>
      <w:r w:rsidRPr="00015975">
        <w:rPr>
          <w:b/>
        </w:rPr>
        <w:t>Predmet poročanja v SZBO</w:t>
      </w:r>
      <w:r w:rsidRPr="00015975">
        <w:t>” preimenuje v “</w:t>
      </w:r>
      <w:r w:rsidRPr="00015975">
        <w:rPr>
          <w:b/>
        </w:rPr>
        <w:t>Nacionalno spremljanje zunajbolnišničnih storitev</w:t>
      </w:r>
      <w:r w:rsidRPr="00015975">
        <w:t>”</w:t>
      </w:r>
      <w:r w:rsidR="00613CE2" w:rsidRPr="00015975">
        <w:t>.</w:t>
      </w:r>
    </w:p>
    <w:p w:rsidR="00D33B7E" w:rsidRPr="00015975" w:rsidRDefault="00D33B7E" w:rsidP="00D33B7E">
      <w:pPr>
        <w:pStyle w:val="Odstavekseznama"/>
        <w:numPr>
          <w:ilvl w:val="0"/>
          <w:numId w:val="3"/>
        </w:numPr>
        <w:rPr>
          <w:b/>
        </w:rPr>
      </w:pPr>
      <w:r w:rsidRPr="00015975">
        <w:t>V zavihku “Struktura” se posodobijo besedila:</w:t>
      </w:r>
    </w:p>
    <w:p w:rsidR="00D33B7E" w:rsidRPr="00015975" w:rsidRDefault="00D33B7E" w:rsidP="003C65B5">
      <w:pPr>
        <w:pStyle w:val="Odstavekseznama"/>
        <w:numPr>
          <w:ilvl w:val="1"/>
          <w:numId w:val="3"/>
        </w:numPr>
        <w:rPr>
          <w:b/>
        </w:rPr>
      </w:pPr>
      <w:r w:rsidRPr="00015975">
        <w:t>V polju “Skupina VZS” se “Vrednost polja”</w:t>
      </w:r>
      <w:r w:rsidR="003C65B5" w:rsidRPr="00015975">
        <w:t xml:space="preserve"> preimenuje iz “</w:t>
      </w:r>
      <w:r w:rsidR="003C65B5" w:rsidRPr="00015975">
        <w:rPr>
          <w:b/>
        </w:rPr>
        <w:t>Niz zaporednih številk od 11 dalje</w:t>
      </w:r>
      <w:r w:rsidR="003C65B5" w:rsidRPr="00015975">
        <w:t>”</w:t>
      </w:r>
      <w:r w:rsidRPr="00015975">
        <w:t xml:space="preserve"> v “</w:t>
      </w:r>
      <w:r w:rsidRPr="00015975">
        <w:rPr>
          <w:b/>
        </w:rPr>
        <w:t>Niz zaporednih številk od 11 dalje (glej zavihek "</w:t>
      </w:r>
      <w:proofErr w:type="spellStart"/>
      <w:r w:rsidRPr="00015975">
        <w:rPr>
          <w:b/>
        </w:rPr>
        <w:t>Sif_Skupina_VZS</w:t>
      </w:r>
      <w:proofErr w:type="spellEnd"/>
      <w:r w:rsidRPr="00015975">
        <w:rPr>
          <w:b/>
        </w:rPr>
        <w:t>)</w:t>
      </w:r>
      <w:r w:rsidRPr="00015975">
        <w:t>”</w:t>
      </w:r>
      <w:r w:rsidR="00681EAA" w:rsidRPr="00015975">
        <w:t>.</w:t>
      </w:r>
    </w:p>
    <w:p w:rsidR="00D33B7E" w:rsidRPr="00015975" w:rsidRDefault="00D33B7E" w:rsidP="001208C4">
      <w:pPr>
        <w:pStyle w:val="Odstavekseznama"/>
        <w:numPr>
          <w:ilvl w:val="1"/>
          <w:numId w:val="3"/>
        </w:numPr>
        <w:rPr>
          <w:b/>
        </w:rPr>
      </w:pPr>
      <w:r w:rsidRPr="00015975">
        <w:t xml:space="preserve">V polju “Dovoljeno </w:t>
      </w:r>
      <w:proofErr w:type="spellStart"/>
      <w:r w:rsidRPr="00015975">
        <w:t>eNaročanje</w:t>
      </w:r>
      <w:proofErr w:type="spellEnd"/>
      <w:r w:rsidRPr="00015975">
        <w:t>”</w:t>
      </w:r>
      <w:r w:rsidR="003C65B5" w:rsidRPr="00015975">
        <w:t xml:space="preserve"> se “Namen podatka” preimenuje iz “</w:t>
      </w:r>
      <w:r w:rsidR="003C65B5" w:rsidRPr="00015975">
        <w:rPr>
          <w:b/>
        </w:rPr>
        <w:t xml:space="preserve">VZS na katere se lahko naročiš preko </w:t>
      </w:r>
      <w:proofErr w:type="spellStart"/>
      <w:r w:rsidR="003C65B5" w:rsidRPr="00015975">
        <w:rPr>
          <w:b/>
        </w:rPr>
        <w:t>eNaročanja</w:t>
      </w:r>
      <w:proofErr w:type="spellEnd"/>
      <w:r w:rsidR="003C65B5" w:rsidRPr="00015975">
        <w:t>” v “</w:t>
      </w:r>
      <w:r w:rsidR="001208C4" w:rsidRPr="00015975">
        <w:rPr>
          <w:b/>
        </w:rPr>
        <w:t>VZS, za katere je omogočeno e-naročanje prek spleta</w:t>
      </w:r>
      <w:r w:rsidR="003C65B5" w:rsidRPr="00015975">
        <w:t>”</w:t>
      </w:r>
      <w:r w:rsidR="00681EAA" w:rsidRPr="00015975">
        <w:t>.</w:t>
      </w:r>
    </w:p>
    <w:p w:rsidR="00D33B7E" w:rsidRPr="00015975" w:rsidRDefault="00D33B7E" w:rsidP="001208C4">
      <w:pPr>
        <w:pStyle w:val="Odstavekseznama"/>
        <w:numPr>
          <w:ilvl w:val="1"/>
          <w:numId w:val="3"/>
        </w:numPr>
      </w:pPr>
      <w:r w:rsidRPr="00015975">
        <w:t>V polju “</w:t>
      </w:r>
      <w:r w:rsidR="001208C4" w:rsidRPr="00015975">
        <w:t>Predmet s</w:t>
      </w:r>
      <w:r w:rsidRPr="00015975">
        <w:t>premljanje čakalnih vrst”</w:t>
      </w:r>
      <w:r w:rsidR="00015975">
        <w:t xml:space="preserve"> </w:t>
      </w:r>
      <w:r w:rsidR="001208C4" w:rsidRPr="00015975">
        <w:t>se “Namen podatka” preimenuje iz “</w:t>
      </w:r>
      <w:r w:rsidR="001208C4" w:rsidRPr="00015975">
        <w:rPr>
          <w:b/>
        </w:rPr>
        <w:t>VZS, ki so vključeni v spremljanje čakalnih vrst</w:t>
      </w:r>
      <w:r w:rsidR="001208C4" w:rsidRPr="00015975">
        <w:t>” v “</w:t>
      </w:r>
      <w:r w:rsidR="001208C4" w:rsidRPr="00015975">
        <w:rPr>
          <w:b/>
        </w:rPr>
        <w:t>VZS, ki so vključeni v spremljanje čakalnih vrst, in se pošiljajo v podatkovno analitiko za izračun čakalnih dob. Če VZS ni predmet spremljanja čakalnih vrst, se nanj ni mogoče e-naročiti prek spleta.</w:t>
      </w:r>
      <w:r w:rsidR="001208C4" w:rsidRPr="00015975">
        <w:t>”</w:t>
      </w:r>
      <w:r w:rsidR="00681EAA" w:rsidRPr="00015975">
        <w:t>.</w:t>
      </w:r>
    </w:p>
    <w:p w:rsidR="001208C4" w:rsidRPr="00015975" w:rsidRDefault="001208C4" w:rsidP="00D054FB">
      <w:pPr>
        <w:pStyle w:val="Odstavekseznama"/>
        <w:numPr>
          <w:ilvl w:val="1"/>
          <w:numId w:val="3"/>
        </w:numPr>
      </w:pPr>
      <w:r w:rsidRPr="00015975">
        <w:t>“Ime polja” “</w:t>
      </w:r>
      <w:r w:rsidRPr="00015975">
        <w:rPr>
          <w:b/>
        </w:rPr>
        <w:t>Predmet poročanja v SZBO</w:t>
      </w:r>
      <w:r w:rsidRPr="00015975">
        <w:t>” se preimenuje v “</w:t>
      </w:r>
      <w:r w:rsidRPr="00015975">
        <w:rPr>
          <w:b/>
        </w:rPr>
        <w:t>Nacionalno spremljanje zunajbolnišničnih storitev</w:t>
      </w:r>
      <w:r w:rsidRPr="00015975">
        <w:t>”. Vrednost polja “Opis polja” se preimenuje iz “</w:t>
      </w:r>
      <w:r w:rsidRPr="00015975">
        <w:rPr>
          <w:b/>
        </w:rPr>
        <w:t>VZS je predmet spremljanja zunajbolnišnične obravnave</w:t>
      </w:r>
      <w:r w:rsidRPr="00015975">
        <w:t>” v “</w:t>
      </w:r>
      <w:r w:rsidRPr="00015975">
        <w:rPr>
          <w:b/>
        </w:rPr>
        <w:t>Storitve VZS, ki se spremljajo na nacionalnem nivoju v zunajbolnišničnih obravnavah</w:t>
      </w:r>
      <w:r w:rsidRPr="00015975">
        <w:t>”</w:t>
      </w:r>
      <w:r w:rsidR="00D054FB" w:rsidRPr="00015975">
        <w:t xml:space="preserve"> in “Namen podatka” iz “</w:t>
      </w:r>
      <w:r w:rsidR="00D054FB" w:rsidRPr="00015975">
        <w:rPr>
          <w:b/>
        </w:rPr>
        <w:t>Določitev VZS, ki se lahko beležijo pri spremljanju zunajbolnišničnih obravnav</w:t>
      </w:r>
      <w:r w:rsidR="00D054FB" w:rsidRPr="00015975">
        <w:t>” v “</w:t>
      </w:r>
      <w:r w:rsidR="00D054FB" w:rsidRPr="00015975">
        <w:rPr>
          <w:b/>
        </w:rPr>
        <w:t>Spremljanje storitev VZS v okviru nacionalnega spremljanja zunajbolnišničnih obravnav (SZBO, druge podatkovne zbirke)</w:t>
      </w:r>
      <w:r w:rsidR="00D054FB" w:rsidRPr="00015975">
        <w:t>”</w:t>
      </w:r>
      <w:r w:rsidR="00681EAA" w:rsidRPr="00015975">
        <w:t>.</w:t>
      </w:r>
    </w:p>
    <w:p w:rsidR="00D054FB" w:rsidRPr="00015975" w:rsidRDefault="00D054FB" w:rsidP="00D054FB">
      <w:pPr>
        <w:pStyle w:val="Odstavekseznama"/>
        <w:numPr>
          <w:ilvl w:val="1"/>
          <w:numId w:val="3"/>
        </w:numPr>
      </w:pPr>
      <w:r w:rsidRPr="00015975">
        <w:t>Pri “</w:t>
      </w:r>
      <w:r w:rsidRPr="00F14CE5">
        <w:rPr>
          <w:b/>
        </w:rPr>
        <w:t xml:space="preserve">Tip VZS po </w:t>
      </w:r>
      <w:proofErr w:type="spellStart"/>
      <w:r w:rsidRPr="00F14CE5">
        <w:rPr>
          <w:b/>
        </w:rPr>
        <w:t>eNaročanju</w:t>
      </w:r>
      <w:proofErr w:type="spellEnd"/>
      <w:r w:rsidRPr="00015975">
        <w:t>” se doda novo “</w:t>
      </w:r>
      <w:r w:rsidRPr="00F14CE5">
        <w:rPr>
          <w:b/>
        </w:rPr>
        <w:t>Vrednost polja</w:t>
      </w:r>
      <w:r w:rsidRPr="00015975">
        <w:t>” – “</w:t>
      </w:r>
      <w:r w:rsidRPr="00015975">
        <w:rPr>
          <w:b/>
        </w:rPr>
        <w:t>7  – patronaža</w:t>
      </w:r>
      <w:r w:rsidRPr="00015975">
        <w:t>”</w:t>
      </w:r>
      <w:r w:rsidR="00681EAA" w:rsidRPr="00015975">
        <w:t>.</w:t>
      </w:r>
    </w:p>
    <w:p w:rsidR="00D054FB" w:rsidRPr="00015975" w:rsidRDefault="00D054FB" w:rsidP="00CD27D9">
      <w:pPr>
        <w:pStyle w:val="Odstavekseznama"/>
        <w:numPr>
          <w:ilvl w:val="1"/>
          <w:numId w:val="3"/>
        </w:numPr>
      </w:pPr>
      <w:r w:rsidRPr="00015975">
        <w:t>Pri “</w:t>
      </w:r>
      <w:r w:rsidRPr="00F14CE5">
        <w:rPr>
          <w:b/>
        </w:rPr>
        <w:t>Tipu kurativnega polja</w:t>
      </w:r>
      <w:r w:rsidRPr="00015975">
        <w:t>” se doda novo “</w:t>
      </w:r>
      <w:r w:rsidRPr="00F14CE5">
        <w:rPr>
          <w:b/>
        </w:rPr>
        <w:t>Vrednost polja</w:t>
      </w:r>
      <w:r w:rsidRPr="00015975">
        <w:t>” – “</w:t>
      </w:r>
      <w:r w:rsidRPr="00015975">
        <w:rPr>
          <w:b/>
        </w:rPr>
        <w:t xml:space="preserve">4  – </w:t>
      </w:r>
      <w:proofErr w:type="spellStart"/>
      <w:r w:rsidRPr="00015975">
        <w:rPr>
          <w:b/>
        </w:rPr>
        <w:t>videkonferenca</w:t>
      </w:r>
      <w:proofErr w:type="spellEnd"/>
      <w:r w:rsidRPr="00015975">
        <w:t>”</w:t>
      </w:r>
      <w:r w:rsidR="00681EAA" w:rsidRPr="00015975">
        <w:t>.</w:t>
      </w:r>
    </w:p>
    <w:p w:rsidR="00CD27D9" w:rsidRPr="00015975" w:rsidRDefault="00CD27D9" w:rsidP="00CD27D9">
      <w:pPr>
        <w:pStyle w:val="Odstavekseznama"/>
        <w:numPr>
          <w:ilvl w:val="0"/>
          <w:numId w:val="3"/>
        </w:numPr>
      </w:pPr>
      <w:r w:rsidRPr="00015975">
        <w:t xml:space="preserve">Dodane so bile nove zdravstvene storitve. Storitvam so bile dodeljene šifre </w:t>
      </w:r>
      <w:r w:rsidRPr="00015975">
        <w:rPr>
          <w:b/>
        </w:rPr>
        <w:t>VZS 3205</w:t>
      </w:r>
      <w:r w:rsidR="00F14CE5">
        <w:rPr>
          <w:b/>
        </w:rPr>
        <w:t>(P, K)</w:t>
      </w:r>
      <w:r w:rsidR="00613CE2" w:rsidRPr="00015975">
        <w:rPr>
          <w:b/>
        </w:rPr>
        <w:t>–3230</w:t>
      </w:r>
      <w:r w:rsidR="002A74CE">
        <w:rPr>
          <w:b/>
        </w:rPr>
        <w:t>, 3232(P, K)</w:t>
      </w:r>
      <w:r w:rsidRPr="00015975">
        <w:t>.</w:t>
      </w:r>
    </w:p>
    <w:p w:rsidR="0078449C" w:rsidRPr="00015975" w:rsidRDefault="0078449C" w:rsidP="0078449C">
      <w:pPr>
        <w:pStyle w:val="Odstavekseznama"/>
        <w:numPr>
          <w:ilvl w:val="0"/>
          <w:numId w:val="3"/>
        </w:numPr>
      </w:pPr>
      <w:r w:rsidRPr="00015975">
        <w:t xml:space="preserve">Prvič so bile uveden nove šifre VZS na področju </w:t>
      </w:r>
      <w:r w:rsidRPr="00F14CE5">
        <w:rPr>
          <w:b/>
        </w:rPr>
        <w:t>videokonference</w:t>
      </w:r>
      <w:r w:rsidRPr="00015975">
        <w:t xml:space="preserve"> (</w:t>
      </w:r>
      <w:r w:rsidRPr="00015975">
        <w:rPr>
          <w:b/>
        </w:rPr>
        <w:t>1018V</w:t>
      </w:r>
      <w:r w:rsidRPr="00015975">
        <w:t xml:space="preserve">, </w:t>
      </w:r>
      <w:r w:rsidRPr="00015975">
        <w:rPr>
          <w:b/>
        </w:rPr>
        <w:t>1039V</w:t>
      </w:r>
      <w:r w:rsidRPr="00015975">
        <w:t xml:space="preserve">, </w:t>
      </w:r>
      <w:r w:rsidRPr="00015975">
        <w:rPr>
          <w:b/>
        </w:rPr>
        <w:t>1053V</w:t>
      </w:r>
      <w:r w:rsidRPr="00015975">
        <w:t xml:space="preserve"> in </w:t>
      </w:r>
      <w:r w:rsidRPr="00015975">
        <w:rPr>
          <w:b/>
        </w:rPr>
        <w:t>1055V</w:t>
      </w:r>
      <w:r w:rsidRPr="00015975">
        <w:t>)</w:t>
      </w:r>
      <w:r w:rsidRPr="00015975">
        <w:rPr>
          <w:b/>
        </w:rPr>
        <w:t xml:space="preserve"> </w:t>
      </w:r>
      <w:r w:rsidRPr="00015975">
        <w:t>in</w:t>
      </w:r>
      <w:r w:rsidR="00516B7F" w:rsidRPr="00015975">
        <w:rPr>
          <w:b/>
        </w:rPr>
        <w:t xml:space="preserve"> </w:t>
      </w:r>
      <w:proofErr w:type="spellStart"/>
      <w:r w:rsidR="00516B7F" w:rsidRPr="00015975">
        <w:rPr>
          <w:b/>
        </w:rPr>
        <w:t>telemedicinske</w:t>
      </w:r>
      <w:proofErr w:type="spellEnd"/>
      <w:r w:rsidR="00516B7F" w:rsidRPr="00015975">
        <w:rPr>
          <w:b/>
        </w:rPr>
        <w:t xml:space="preserve"> obravnave (3206</w:t>
      </w:r>
      <w:r w:rsidRPr="00015975">
        <w:rPr>
          <w:b/>
        </w:rPr>
        <w:t>–3209)</w:t>
      </w:r>
      <w:r w:rsidRPr="00015975">
        <w:t>.</w:t>
      </w:r>
    </w:p>
    <w:p w:rsidR="00681EAA" w:rsidRPr="00015975" w:rsidRDefault="00681EAA" w:rsidP="00681EAA">
      <w:pPr>
        <w:pStyle w:val="Odstavekseznama"/>
        <w:numPr>
          <w:ilvl w:val="0"/>
          <w:numId w:val="3"/>
        </w:numPr>
        <w:jc w:val="both"/>
      </w:pPr>
      <w:r w:rsidRPr="00015975">
        <w:t>Šifram VZS se je dodala vrednost »</w:t>
      </w:r>
      <w:r w:rsidRPr="00015975">
        <w:rPr>
          <w:b/>
        </w:rPr>
        <w:t>DA</w:t>
      </w:r>
      <w:r w:rsidRPr="00015975">
        <w:t>« ali »</w:t>
      </w:r>
      <w:r w:rsidRPr="00015975">
        <w:rPr>
          <w:b/>
        </w:rPr>
        <w:t>NE</w:t>
      </w:r>
      <w:r w:rsidRPr="00015975">
        <w:t>« v polju »</w:t>
      </w:r>
      <w:r w:rsidRPr="00F14CE5">
        <w:rPr>
          <w:b/>
        </w:rPr>
        <w:t>Nacionalno spremljanje zunajbolnišničnih storitev</w:t>
      </w:r>
      <w:r w:rsidRPr="00015975">
        <w:t>”</w:t>
      </w:r>
      <w:r w:rsidR="000A153A" w:rsidRPr="00015975">
        <w:t>.</w:t>
      </w:r>
    </w:p>
    <w:p w:rsidR="00257253" w:rsidRPr="00015975" w:rsidRDefault="00257253" w:rsidP="00257253">
      <w:pPr>
        <w:pStyle w:val="Odstavekseznama"/>
        <w:numPr>
          <w:ilvl w:val="0"/>
          <w:numId w:val="3"/>
        </w:numPr>
        <w:jc w:val="both"/>
      </w:pPr>
      <w:r w:rsidRPr="00015975">
        <w:t xml:space="preserve">Šifram VZS </w:t>
      </w:r>
      <w:r w:rsidRPr="00015975">
        <w:rPr>
          <w:b/>
        </w:rPr>
        <w:t>2111</w:t>
      </w:r>
      <w:r w:rsidRPr="00015975">
        <w:t xml:space="preserve">, </w:t>
      </w:r>
      <w:r w:rsidRPr="00015975">
        <w:rPr>
          <w:b/>
        </w:rPr>
        <w:t>2775</w:t>
      </w:r>
      <w:r w:rsidR="000C63F0" w:rsidRPr="00015975">
        <w:t xml:space="preserve"> </w:t>
      </w:r>
      <w:r w:rsidRPr="00015975">
        <w:t xml:space="preserve">in </w:t>
      </w:r>
      <w:r w:rsidRPr="00015975">
        <w:rPr>
          <w:b/>
        </w:rPr>
        <w:t>3079</w:t>
      </w:r>
      <w:r w:rsidRPr="00015975">
        <w:t xml:space="preserve"> se je spremenil status iz “</w:t>
      </w:r>
      <w:r w:rsidRPr="00015975">
        <w:rPr>
          <w:b/>
        </w:rPr>
        <w:t>aktivnega</w:t>
      </w:r>
      <w:r w:rsidRPr="00015975">
        <w:t>” v “</w:t>
      </w:r>
      <w:r w:rsidRPr="00015975">
        <w:rPr>
          <w:b/>
        </w:rPr>
        <w:t>neaktivnega</w:t>
      </w:r>
      <w:r w:rsidRPr="00015975">
        <w:t>”.</w:t>
      </w:r>
    </w:p>
    <w:p w:rsidR="00257253" w:rsidRPr="00015975" w:rsidRDefault="000A153A" w:rsidP="00681EAA">
      <w:pPr>
        <w:pStyle w:val="Odstavekseznama"/>
        <w:numPr>
          <w:ilvl w:val="0"/>
          <w:numId w:val="3"/>
        </w:numPr>
        <w:jc w:val="both"/>
      </w:pPr>
      <w:r w:rsidRPr="00015975">
        <w:t xml:space="preserve">Šifri VZS </w:t>
      </w:r>
      <w:r w:rsidRPr="00015975">
        <w:rPr>
          <w:b/>
        </w:rPr>
        <w:t>1034K</w:t>
      </w:r>
      <w:r w:rsidRPr="00015975">
        <w:t xml:space="preserve"> se je </w:t>
      </w:r>
      <w:r w:rsidRPr="00F14CE5">
        <w:rPr>
          <w:b/>
        </w:rPr>
        <w:t>ukinilo starostna omejitev do 19. leta</w:t>
      </w:r>
      <w:r w:rsidRPr="00015975">
        <w:t>.</w:t>
      </w:r>
    </w:p>
    <w:p w:rsidR="000A153A" w:rsidRPr="00015975" w:rsidRDefault="000A153A" w:rsidP="00681EAA">
      <w:pPr>
        <w:pStyle w:val="Odstavekseznama"/>
        <w:numPr>
          <w:ilvl w:val="0"/>
          <w:numId w:val="3"/>
        </w:numPr>
        <w:jc w:val="both"/>
      </w:pPr>
      <w:r w:rsidRPr="00015975">
        <w:t>Vsem šifra VZS za kontrolne preglede so se ukinile »</w:t>
      </w:r>
      <w:r w:rsidRPr="00015975">
        <w:rPr>
          <w:b/>
        </w:rPr>
        <w:t>ČD za zelo hitro, hitro in redno</w:t>
      </w:r>
      <w:r w:rsidRPr="00015975">
        <w:t>« in »</w:t>
      </w:r>
      <w:r w:rsidRPr="00015975">
        <w:rPr>
          <w:b/>
        </w:rPr>
        <w:t>Bloki zelo hitro, hitro in redno</w:t>
      </w:r>
      <w:r w:rsidRPr="00015975">
        <w:t>«</w:t>
      </w:r>
      <w:r w:rsidR="008308D6" w:rsidRPr="00015975">
        <w:t>.</w:t>
      </w:r>
    </w:p>
    <w:p w:rsidR="000A153A" w:rsidRPr="00015975" w:rsidRDefault="000A153A" w:rsidP="000A153A">
      <w:pPr>
        <w:pStyle w:val="Odstavekseznama"/>
        <w:numPr>
          <w:ilvl w:val="0"/>
          <w:numId w:val="3"/>
        </w:numPr>
        <w:jc w:val="both"/>
      </w:pPr>
      <w:r w:rsidRPr="00015975">
        <w:t xml:space="preserve">Šiframa VZS </w:t>
      </w:r>
      <w:r w:rsidRPr="00015975">
        <w:rPr>
          <w:b/>
        </w:rPr>
        <w:t>3092</w:t>
      </w:r>
      <w:r w:rsidRPr="00015975">
        <w:t xml:space="preserve"> in </w:t>
      </w:r>
      <w:r w:rsidRPr="00015975">
        <w:rPr>
          <w:b/>
        </w:rPr>
        <w:t>3093</w:t>
      </w:r>
      <w:r w:rsidRPr="00015975">
        <w:t xml:space="preserve"> se je spremenila vrednost v stolpcu "</w:t>
      </w:r>
      <w:r w:rsidRPr="00015975">
        <w:rPr>
          <w:b/>
        </w:rPr>
        <w:t xml:space="preserve">Tip VZS po </w:t>
      </w:r>
      <w:proofErr w:type="spellStart"/>
      <w:r w:rsidRPr="00015975">
        <w:rPr>
          <w:b/>
        </w:rPr>
        <w:t>eNaročanju</w:t>
      </w:r>
      <w:proofErr w:type="spellEnd"/>
      <w:r w:rsidRPr="00015975">
        <w:t>" iz "</w:t>
      </w:r>
      <w:r w:rsidRPr="00015975">
        <w:rPr>
          <w:b/>
        </w:rPr>
        <w:t>2</w:t>
      </w:r>
      <w:r w:rsidRPr="00015975">
        <w:t>" v "</w:t>
      </w:r>
      <w:r w:rsidRPr="00015975">
        <w:rPr>
          <w:b/>
        </w:rPr>
        <w:t>4</w:t>
      </w:r>
      <w:r w:rsidR="0083397B" w:rsidRPr="00015975">
        <w:t xml:space="preserve">" in ukinil </w:t>
      </w:r>
      <w:r w:rsidRPr="00015975">
        <w:t>"</w:t>
      </w:r>
      <w:r w:rsidRPr="00015975">
        <w:rPr>
          <w:b/>
        </w:rPr>
        <w:t>Tip kurativnega pregleda</w:t>
      </w:r>
      <w:r w:rsidRPr="00015975">
        <w:t>"</w:t>
      </w:r>
      <w:r w:rsidR="008308D6" w:rsidRPr="00015975">
        <w:t>.</w:t>
      </w:r>
    </w:p>
    <w:p w:rsidR="00951F24" w:rsidRPr="00015975" w:rsidRDefault="00951F24" w:rsidP="00951F24">
      <w:pPr>
        <w:pStyle w:val="Odstavekseznama"/>
        <w:numPr>
          <w:ilvl w:val="0"/>
          <w:numId w:val="3"/>
        </w:numPr>
        <w:jc w:val="both"/>
      </w:pPr>
      <w:r w:rsidRPr="00015975">
        <w:t xml:space="preserve"> Šifra VZS </w:t>
      </w:r>
      <w:r w:rsidRPr="00015975">
        <w:rPr>
          <w:b/>
        </w:rPr>
        <w:t xml:space="preserve">3228 </w:t>
      </w:r>
      <w:r w:rsidRPr="00015975">
        <w:t>"</w:t>
      </w:r>
      <w:r w:rsidRPr="00015975">
        <w:rPr>
          <w:b/>
        </w:rPr>
        <w:t xml:space="preserve">MR celotnega </w:t>
      </w:r>
      <w:proofErr w:type="spellStart"/>
      <w:r w:rsidRPr="00015975">
        <w:rPr>
          <w:b/>
        </w:rPr>
        <w:t>spinalnega</w:t>
      </w:r>
      <w:proofErr w:type="spellEnd"/>
      <w:r w:rsidRPr="00015975">
        <w:rPr>
          <w:b/>
        </w:rPr>
        <w:t xml:space="preserve"> kanala s KS - otroci</w:t>
      </w:r>
      <w:r w:rsidRPr="00015975">
        <w:t xml:space="preserve">" je nadomestila šifro VZS </w:t>
      </w:r>
      <w:r w:rsidRPr="00015975">
        <w:rPr>
          <w:b/>
        </w:rPr>
        <w:t>3079</w:t>
      </w:r>
      <w:r w:rsidRPr="00015975">
        <w:t xml:space="preserve"> "</w:t>
      </w:r>
      <w:r w:rsidRPr="00015975">
        <w:rPr>
          <w:b/>
        </w:rPr>
        <w:t>MR celotne hrbtenice s KS - otroci</w:t>
      </w:r>
      <w:r w:rsidRPr="00015975">
        <w:t>"</w:t>
      </w:r>
      <w:r w:rsidR="008308D6" w:rsidRPr="00015975">
        <w:t>.</w:t>
      </w:r>
    </w:p>
    <w:p w:rsidR="00951F24" w:rsidRPr="00015975" w:rsidRDefault="00951F24" w:rsidP="00951F24">
      <w:pPr>
        <w:pStyle w:val="Odstavekseznama"/>
        <w:numPr>
          <w:ilvl w:val="0"/>
          <w:numId w:val="3"/>
        </w:numPr>
        <w:jc w:val="both"/>
      </w:pPr>
      <w:r w:rsidRPr="00015975">
        <w:t xml:space="preserve"> Šifra VZS </w:t>
      </w:r>
      <w:r w:rsidRPr="00015975">
        <w:rPr>
          <w:b/>
        </w:rPr>
        <w:t>3229</w:t>
      </w:r>
      <w:r w:rsidRPr="00015975">
        <w:t xml:space="preserve"> "</w:t>
      </w:r>
      <w:r w:rsidRPr="00015975">
        <w:rPr>
          <w:b/>
        </w:rPr>
        <w:t>Korekcija deformacije hrbtenice pri otroku</w:t>
      </w:r>
      <w:r w:rsidRPr="00015975">
        <w:t xml:space="preserve">" je nadomestila šifro VZS </w:t>
      </w:r>
      <w:r w:rsidRPr="00015975">
        <w:rPr>
          <w:b/>
        </w:rPr>
        <w:t>2111</w:t>
      </w:r>
      <w:r w:rsidRPr="00015975">
        <w:t xml:space="preserve"> "</w:t>
      </w:r>
      <w:r w:rsidRPr="00015975">
        <w:rPr>
          <w:b/>
        </w:rPr>
        <w:t>Operacija skolioze</w:t>
      </w:r>
      <w:r w:rsidRPr="00015975">
        <w:t>"</w:t>
      </w:r>
      <w:r w:rsidR="008308D6" w:rsidRPr="00015975">
        <w:t>.</w:t>
      </w:r>
    </w:p>
    <w:p w:rsidR="00CB16DD" w:rsidRPr="00015975" w:rsidRDefault="0011299F" w:rsidP="00CB16DD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CB16DD" w:rsidRPr="00015975">
        <w:t xml:space="preserve">Šifra VZS </w:t>
      </w:r>
      <w:r w:rsidR="00CB16DD" w:rsidRPr="00015975">
        <w:rPr>
          <w:b/>
        </w:rPr>
        <w:t xml:space="preserve">3205P »"Zobozdravstveni specialistični pregled zaradi </w:t>
      </w:r>
      <w:proofErr w:type="spellStart"/>
      <w:r w:rsidR="00CB16DD" w:rsidRPr="00015975">
        <w:rPr>
          <w:b/>
        </w:rPr>
        <w:t>ustnoobrazne</w:t>
      </w:r>
      <w:proofErr w:type="spellEnd"/>
      <w:r w:rsidR="00CB16DD" w:rsidRPr="00015975">
        <w:rPr>
          <w:b/>
        </w:rPr>
        <w:t xml:space="preserve"> bolečine in </w:t>
      </w:r>
      <w:proofErr w:type="spellStart"/>
      <w:r w:rsidR="00CB16DD" w:rsidRPr="00015975">
        <w:rPr>
          <w:b/>
        </w:rPr>
        <w:t>dentalnospalnih</w:t>
      </w:r>
      <w:proofErr w:type="spellEnd"/>
      <w:r w:rsidR="00CB16DD" w:rsidRPr="00015975">
        <w:rPr>
          <w:b/>
        </w:rPr>
        <w:t xml:space="preserve"> motenj - prvi" </w:t>
      </w:r>
      <w:r w:rsidR="00CB16DD" w:rsidRPr="00015975">
        <w:t>in</w:t>
      </w:r>
      <w:r w:rsidR="00CB16DD" w:rsidRPr="00015975">
        <w:rPr>
          <w:b/>
        </w:rPr>
        <w:t xml:space="preserve"> 3205K </w:t>
      </w:r>
      <w:r w:rsidR="00CB16DD" w:rsidRPr="00015975">
        <w:t>"</w:t>
      </w:r>
      <w:r w:rsidR="00CB16DD" w:rsidRPr="00015975">
        <w:rPr>
          <w:b/>
        </w:rPr>
        <w:t xml:space="preserve">Zobozdravstveni specialistični pregled zaradi </w:t>
      </w:r>
      <w:proofErr w:type="spellStart"/>
      <w:r w:rsidR="00CB16DD" w:rsidRPr="00015975">
        <w:rPr>
          <w:b/>
        </w:rPr>
        <w:t>ustnoobrazne</w:t>
      </w:r>
      <w:proofErr w:type="spellEnd"/>
      <w:r w:rsidR="00CB16DD" w:rsidRPr="00015975">
        <w:rPr>
          <w:b/>
        </w:rPr>
        <w:t xml:space="preserve"> bolečine in </w:t>
      </w:r>
      <w:proofErr w:type="spellStart"/>
      <w:r w:rsidR="00CB16DD" w:rsidRPr="00015975">
        <w:rPr>
          <w:b/>
        </w:rPr>
        <w:t>dentalnospalnih</w:t>
      </w:r>
      <w:proofErr w:type="spellEnd"/>
      <w:r w:rsidR="00CB16DD" w:rsidRPr="00015975">
        <w:rPr>
          <w:b/>
        </w:rPr>
        <w:t xml:space="preserve"> motenj - kontrolni</w:t>
      </w:r>
      <w:r w:rsidR="00CB16DD" w:rsidRPr="00015975">
        <w:t xml:space="preserve">" sta nadomestili šifro VZS </w:t>
      </w:r>
      <w:r w:rsidR="00CB16DD" w:rsidRPr="00015975">
        <w:rPr>
          <w:b/>
        </w:rPr>
        <w:t>2775</w:t>
      </w:r>
      <w:r w:rsidR="00CB16DD" w:rsidRPr="00015975">
        <w:t xml:space="preserve"> " </w:t>
      </w:r>
      <w:r w:rsidR="00CB16DD" w:rsidRPr="00015975">
        <w:rPr>
          <w:b/>
        </w:rPr>
        <w:t xml:space="preserve">Zobozdravstveni specialistični pregled zaradi </w:t>
      </w:r>
      <w:proofErr w:type="spellStart"/>
      <w:r w:rsidR="00CB16DD" w:rsidRPr="00015975">
        <w:rPr>
          <w:b/>
        </w:rPr>
        <w:t>ustnoobrazne</w:t>
      </w:r>
      <w:proofErr w:type="spellEnd"/>
      <w:r w:rsidR="00CB16DD" w:rsidRPr="00015975">
        <w:rPr>
          <w:b/>
        </w:rPr>
        <w:t xml:space="preserve"> bolečine in </w:t>
      </w:r>
      <w:proofErr w:type="spellStart"/>
      <w:r w:rsidR="00CB16DD" w:rsidRPr="00015975">
        <w:rPr>
          <w:b/>
        </w:rPr>
        <w:t>dentalnospalnih</w:t>
      </w:r>
      <w:proofErr w:type="spellEnd"/>
      <w:r w:rsidR="00CB16DD" w:rsidRPr="00015975">
        <w:rPr>
          <w:b/>
        </w:rPr>
        <w:t xml:space="preserve"> motenj</w:t>
      </w:r>
      <w:r w:rsidR="00CB16DD" w:rsidRPr="00015975">
        <w:t>".</w:t>
      </w:r>
    </w:p>
    <w:p w:rsidR="00951F24" w:rsidRPr="00015975" w:rsidRDefault="004C0EA3" w:rsidP="004C0EA3">
      <w:pPr>
        <w:pStyle w:val="Odstavekseznama"/>
        <w:numPr>
          <w:ilvl w:val="0"/>
          <w:numId w:val="3"/>
        </w:numPr>
        <w:jc w:val="both"/>
      </w:pPr>
      <w:r w:rsidRPr="00015975">
        <w:t xml:space="preserve"> Šiframa VZS </w:t>
      </w:r>
      <w:r w:rsidRPr="00015975">
        <w:rPr>
          <w:b/>
        </w:rPr>
        <w:t>1394</w:t>
      </w:r>
      <w:r w:rsidRPr="00015975">
        <w:t xml:space="preserve"> in </w:t>
      </w:r>
      <w:r w:rsidRPr="00015975">
        <w:rPr>
          <w:b/>
        </w:rPr>
        <w:t>1395</w:t>
      </w:r>
      <w:r w:rsidRPr="00015975">
        <w:t xml:space="preserve"> je </w:t>
      </w:r>
      <w:r w:rsidRPr="00015975">
        <w:rPr>
          <w:b/>
        </w:rPr>
        <w:t>omogočeno spremljanje čakalnih vrst</w:t>
      </w:r>
      <w:r w:rsidR="008308D6" w:rsidRPr="00015975">
        <w:t>.</w:t>
      </w:r>
    </w:p>
    <w:p w:rsidR="00951F24" w:rsidRPr="00015975" w:rsidRDefault="008308D6" w:rsidP="008308D6">
      <w:pPr>
        <w:pStyle w:val="Odstavekseznama"/>
        <w:numPr>
          <w:ilvl w:val="0"/>
          <w:numId w:val="3"/>
        </w:numPr>
        <w:jc w:val="both"/>
      </w:pPr>
      <w:r w:rsidRPr="00015975">
        <w:lastRenderedPageBreak/>
        <w:t xml:space="preserve"> Šifri </w:t>
      </w:r>
      <w:r w:rsidR="00821C66" w:rsidRPr="00015975">
        <w:t xml:space="preserve">VZS </w:t>
      </w:r>
      <w:r w:rsidRPr="00015975">
        <w:rPr>
          <w:b/>
        </w:rPr>
        <w:t>3008</w:t>
      </w:r>
      <w:r w:rsidRPr="00015975">
        <w:t xml:space="preserve"> se spremeni vrednost "</w:t>
      </w:r>
      <w:r w:rsidRPr="00015975">
        <w:rPr>
          <w:b/>
        </w:rPr>
        <w:t xml:space="preserve">Dovoljeno </w:t>
      </w:r>
      <w:proofErr w:type="spellStart"/>
      <w:r w:rsidRPr="00015975">
        <w:rPr>
          <w:b/>
        </w:rPr>
        <w:t>eNaročanje</w:t>
      </w:r>
      <w:proofErr w:type="spellEnd"/>
      <w:r w:rsidRPr="00015975">
        <w:t>" iz "</w:t>
      </w:r>
      <w:r w:rsidRPr="00015975">
        <w:rPr>
          <w:b/>
        </w:rPr>
        <w:t>DA</w:t>
      </w:r>
      <w:r w:rsidRPr="00015975">
        <w:t>" v "</w:t>
      </w:r>
      <w:r w:rsidRPr="00015975">
        <w:rPr>
          <w:b/>
        </w:rPr>
        <w:t>NE</w:t>
      </w:r>
      <w:r w:rsidRPr="00015975">
        <w:t>"</w:t>
      </w:r>
      <w:r w:rsidR="00DB524E" w:rsidRPr="00015975">
        <w:t>.</w:t>
      </w:r>
    </w:p>
    <w:p w:rsidR="00821C66" w:rsidRPr="00015975" w:rsidRDefault="00821C66" w:rsidP="00821C66">
      <w:pPr>
        <w:pStyle w:val="Odstavekseznama"/>
        <w:numPr>
          <w:ilvl w:val="0"/>
          <w:numId w:val="3"/>
        </w:numPr>
        <w:jc w:val="both"/>
      </w:pPr>
      <w:r w:rsidRPr="00015975">
        <w:t xml:space="preserve"> Šifri VZS </w:t>
      </w:r>
      <w:r w:rsidRPr="00015975">
        <w:rPr>
          <w:b/>
        </w:rPr>
        <w:t>1933</w:t>
      </w:r>
      <w:r w:rsidRPr="00015975">
        <w:t xml:space="preserve"> se spremeni vrednost "</w:t>
      </w:r>
      <w:r w:rsidRPr="00015975">
        <w:rPr>
          <w:b/>
        </w:rPr>
        <w:t>Predmet spremljanja čakalni vrst</w:t>
      </w:r>
      <w:r w:rsidRPr="00015975">
        <w:t xml:space="preserve"> " iz "</w:t>
      </w:r>
      <w:r w:rsidRPr="00015975">
        <w:rPr>
          <w:b/>
        </w:rPr>
        <w:t>NE</w:t>
      </w:r>
      <w:r w:rsidRPr="00015975">
        <w:t>" in "</w:t>
      </w:r>
      <w:r w:rsidRPr="00015975">
        <w:rPr>
          <w:b/>
        </w:rPr>
        <w:t>DA</w:t>
      </w:r>
      <w:r w:rsidRPr="00015975">
        <w:t>".</w:t>
      </w:r>
    </w:p>
    <w:p w:rsidR="00951F24" w:rsidRPr="00015975" w:rsidRDefault="00DB524E" w:rsidP="00DB524E">
      <w:pPr>
        <w:pStyle w:val="Odstavekseznama"/>
        <w:numPr>
          <w:ilvl w:val="0"/>
          <w:numId w:val="3"/>
        </w:numPr>
        <w:jc w:val="both"/>
      </w:pPr>
      <w:r w:rsidRPr="00015975">
        <w:t xml:space="preserve"> Doda</w:t>
      </w:r>
      <w:r w:rsidR="00342AE5" w:rsidRPr="00015975">
        <w:t>la</w:t>
      </w:r>
      <w:r w:rsidRPr="00015975">
        <w:t xml:space="preserve"> se nova skupina VZS </w:t>
      </w:r>
      <w:r w:rsidRPr="00015975">
        <w:rPr>
          <w:b/>
        </w:rPr>
        <w:t>34</w:t>
      </w:r>
      <w:r w:rsidRPr="00015975">
        <w:t xml:space="preserve"> "</w:t>
      </w:r>
      <w:r w:rsidRPr="00015975">
        <w:rPr>
          <w:b/>
        </w:rPr>
        <w:t>Pregledi in postopki v klinični prehrani</w:t>
      </w:r>
      <w:r w:rsidRPr="00015975">
        <w:t>"</w:t>
      </w:r>
      <w:r w:rsidR="0085534E" w:rsidRPr="00015975">
        <w:t>.</w:t>
      </w:r>
    </w:p>
    <w:p w:rsidR="00951F24" w:rsidRPr="00015975" w:rsidRDefault="0085534E" w:rsidP="0085534E">
      <w:pPr>
        <w:pStyle w:val="Odstavekseznama"/>
        <w:numPr>
          <w:ilvl w:val="0"/>
          <w:numId w:val="3"/>
        </w:numPr>
        <w:jc w:val="both"/>
      </w:pPr>
      <w:r w:rsidRPr="00015975">
        <w:t xml:space="preserve"> Šiframa </w:t>
      </w:r>
      <w:r w:rsidR="00821C66" w:rsidRPr="00015975">
        <w:t xml:space="preserve">VZS </w:t>
      </w:r>
      <w:r w:rsidRPr="00015975">
        <w:rPr>
          <w:b/>
        </w:rPr>
        <w:t>2733P</w:t>
      </w:r>
      <w:r w:rsidRPr="00015975">
        <w:t xml:space="preserve"> in </w:t>
      </w:r>
      <w:r w:rsidRPr="00015975">
        <w:rPr>
          <w:b/>
        </w:rPr>
        <w:t>2733K</w:t>
      </w:r>
      <w:r w:rsidRPr="00015975">
        <w:t xml:space="preserve"> se spremeni naziv skupine šifer VZS iz "</w:t>
      </w:r>
      <w:proofErr w:type="spellStart"/>
      <w:r w:rsidRPr="00015975">
        <w:rPr>
          <w:b/>
        </w:rPr>
        <w:t>Neinvazivni</w:t>
      </w:r>
      <w:proofErr w:type="spellEnd"/>
      <w:r w:rsidRPr="00015975">
        <w:rPr>
          <w:b/>
        </w:rPr>
        <w:t>, kognitivni in ostali pregledi in posegi, ki niso opredeljeni drugje</w:t>
      </w:r>
      <w:r w:rsidRPr="00015975">
        <w:t>" v "</w:t>
      </w:r>
      <w:r w:rsidRPr="00015975">
        <w:rPr>
          <w:b/>
        </w:rPr>
        <w:t>Pregledi in postopki v klinični prehrani</w:t>
      </w:r>
      <w:r w:rsidRPr="00015975">
        <w:t>" ter vrednost "</w:t>
      </w:r>
      <w:r w:rsidRPr="00015975">
        <w:rPr>
          <w:b/>
        </w:rPr>
        <w:t xml:space="preserve">Dovoljeno </w:t>
      </w:r>
      <w:proofErr w:type="spellStart"/>
      <w:r w:rsidRPr="00015975">
        <w:rPr>
          <w:b/>
        </w:rPr>
        <w:t>eNaročanje</w:t>
      </w:r>
      <w:proofErr w:type="spellEnd"/>
      <w:r w:rsidRPr="00015975">
        <w:t>" iz "</w:t>
      </w:r>
      <w:r w:rsidRPr="00015975">
        <w:rPr>
          <w:b/>
        </w:rPr>
        <w:t>NE</w:t>
      </w:r>
      <w:r w:rsidRPr="00015975">
        <w:t>" v "</w:t>
      </w:r>
      <w:r w:rsidRPr="00015975">
        <w:rPr>
          <w:b/>
        </w:rPr>
        <w:t>DA</w:t>
      </w:r>
      <w:r w:rsidRPr="00015975">
        <w:t xml:space="preserve">" in </w:t>
      </w:r>
      <w:proofErr w:type="spellStart"/>
      <w:r w:rsidRPr="00015975">
        <w:rPr>
          <w:b/>
        </w:rPr>
        <w:t>napotovalec</w:t>
      </w:r>
      <w:proofErr w:type="spellEnd"/>
      <w:r w:rsidRPr="00015975">
        <w:t xml:space="preserve"> »</w:t>
      </w:r>
      <w:r w:rsidRPr="00015975">
        <w:rPr>
          <w:b/>
        </w:rPr>
        <w:t>11</w:t>
      </w:r>
      <w:r w:rsidRPr="00015975">
        <w:t>«.</w:t>
      </w:r>
    </w:p>
    <w:p w:rsidR="00951F24" w:rsidRPr="00015975" w:rsidRDefault="00AD576E" w:rsidP="00AD576E">
      <w:pPr>
        <w:pStyle w:val="Odstavekseznama"/>
        <w:numPr>
          <w:ilvl w:val="0"/>
          <w:numId w:val="3"/>
        </w:numPr>
        <w:jc w:val="both"/>
      </w:pPr>
      <w:r w:rsidRPr="00015975">
        <w:t xml:space="preserve"> Šifram VZS </w:t>
      </w:r>
      <w:r w:rsidRPr="00015975">
        <w:rPr>
          <w:b/>
        </w:rPr>
        <w:t>1551</w:t>
      </w:r>
      <w:r w:rsidRPr="00015975">
        <w:t xml:space="preserve">, </w:t>
      </w:r>
      <w:r w:rsidRPr="00015975">
        <w:rPr>
          <w:b/>
        </w:rPr>
        <w:t>1558</w:t>
      </w:r>
      <w:r w:rsidRPr="00015975">
        <w:t xml:space="preserve">, </w:t>
      </w:r>
      <w:r w:rsidRPr="00015975">
        <w:rPr>
          <w:b/>
        </w:rPr>
        <w:t>1560</w:t>
      </w:r>
      <w:r w:rsidRPr="00015975">
        <w:t xml:space="preserve">, </w:t>
      </w:r>
      <w:r w:rsidRPr="00015975">
        <w:rPr>
          <w:b/>
        </w:rPr>
        <w:t>2254</w:t>
      </w:r>
      <w:r w:rsidRPr="00015975">
        <w:t xml:space="preserve">, </w:t>
      </w:r>
      <w:r w:rsidRPr="00015975">
        <w:rPr>
          <w:b/>
        </w:rPr>
        <w:t>2804–2807</w:t>
      </w:r>
      <w:r w:rsidRPr="00015975">
        <w:t xml:space="preserve">, </w:t>
      </w:r>
      <w:r w:rsidRPr="00015975">
        <w:rPr>
          <w:b/>
        </w:rPr>
        <w:t>2809–2825</w:t>
      </w:r>
      <w:r w:rsidRPr="00015975">
        <w:t xml:space="preserve">, </w:t>
      </w:r>
      <w:r w:rsidRPr="00015975">
        <w:rPr>
          <w:b/>
        </w:rPr>
        <w:t>2827–2835</w:t>
      </w:r>
      <w:r w:rsidRPr="00015975">
        <w:t xml:space="preserve">, </w:t>
      </w:r>
      <w:r w:rsidRPr="00015975">
        <w:rPr>
          <w:b/>
        </w:rPr>
        <w:t>2850</w:t>
      </w:r>
      <w:r w:rsidRPr="00015975">
        <w:t xml:space="preserve">, </w:t>
      </w:r>
      <w:r w:rsidRPr="00015975">
        <w:rPr>
          <w:b/>
        </w:rPr>
        <w:t>2808K</w:t>
      </w:r>
      <w:r w:rsidRPr="00015975">
        <w:t xml:space="preserve"> in </w:t>
      </w:r>
      <w:r w:rsidRPr="00015975">
        <w:rPr>
          <w:b/>
        </w:rPr>
        <w:t>2808P</w:t>
      </w:r>
      <w:r w:rsidRPr="00015975">
        <w:t xml:space="preserve"> se spremeni vrednost "</w:t>
      </w:r>
      <w:r w:rsidRPr="00015975">
        <w:rPr>
          <w:b/>
        </w:rPr>
        <w:t xml:space="preserve">Tip VZS po </w:t>
      </w:r>
      <w:proofErr w:type="spellStart"/>
      <w:r w:rsidRPr="00015975">
        <w:rPr>
          <w:b/>
        </w:rPr>
        <w:t>eNaročanju</w:t>
      </w:r>
      <w:proofErr w:type="spellEnd"/>
      <w:r w:rsidRPr="00015975">
        <w:t>" iz "</w:t>
      </w:r>
      <w:r w:rsidRPr="00015975">
        <w:rPr>
          <w:b/>
        </w:rPr>
        <w:t>4 - terapevtski postopek</w:t>
      </w:r>
      <w:r w:rsidRPr="00015975">
        <w:t>" v "</w:t>
      </w:r>
      <w:r w:rsidRPr="00015975">
        <w:rPr>
          <w:b/>
        </w:rPr>
        <w:t>7 - patronaža</w:t>
      </w:r>
      <w:r w:rsidRPr="00015975">
        <w:t>"</w:t>
      </w:r>
      <w:r w:rsidR="00DC6A3A" w:rsidRPr="00015975">
        <w:t>.</w:t>
      </w:r>
    </w:p>
    <w:p w:rsidR="00951F24" w:rsidRPr="00015975" w:rsidRDefault="00DC6A3A" w:rsidP="00DC6A3A">
      <w:pPr>
        <w:pStyle w:val="Odstavekseznama"/>
        <w:numPr>
          <w:ilvl w:val="0"/>
          <w:numId w:val="3"/>
        </w:numPr>
        <w:jc w:val="both"/>
      </w:pPr>
      <w:r w:rsidRPr="00015975">
        <w:t xml:space="preserve"> Šiframa VZS </w:t>
      </w:r>
      <w:r w:rsidRPr="00015975">
        <w:rPr>
          <w:b/>
        </w:rPr>
        <w:t>2731P</w:t>
      </w:r>
      <w:r w:rsidRPr="00015975">
        <w:t xml:space="preserve"> in </w:t>
      </w:r>
      <w:r w:rsidRPr="00015975">
        <w:rPr>
          <w:b/>
        </w:rPr>
        <w:t>2847P</w:t>
      </w:r>
      <w:r w:rsidRPr="00015975">
        <w:t xml:space="preserve"> se spremeni vrednost v stolpcu "</w:t>
      </w:r>
      <w:r w:rsidRPr="00015975">
        <w:rPr>
          <w:b/>
        </w:rPr>
        <w:t xml:space="preserve">Tip VZS po </w:t>
      </w:r>
      <w:proofErr w:type="spellStart"/>
      <w:r w:rsidRPr="00015975">
        <w:rPr>
          <w:b/>
        </w:rPr>
        <w:t>eNaročanju</w:t>
      </w:r>
      <w:proofErr w:type="spellEnd"/>
      <w:r w:rsidRPr="00015975">
        <w:t>" iz "</w:t>
      </w:r>
      <w:r w:rsidRPr="00015975">
        <w:rPr>
          <w:b/>
        </w:rPr>
        <w:t>3</w:t>
      </w:r>
      <w:r w:rsidRPr="00015975">
        <w:t>" v "</w:t>
      </w:r>
      <w:r w:rsidRPr="00015975">
        <w:rPr>
          <w:b/>
        </w:rPr>
        <w:t>2</w:t>
      </w:r>
      <w:r w:rsidRPr="00015975">
        <w:t xml:space="preserve">" in določitev vrednosti </w:t>
      </w:r>
      <w:r w:rsidRPr="00015975">
        <w:rPr>
          <w:b/>
        </w:rPr>
        <w:t>"Tip kurativnega pregleda</w:t>
      </w:r>
      <w:r w:rsidRPr="00015975">
        <w:t>" "</w:t>
      </w:r>
      <w:r w:rsidRPr="00015975">
        <w:rPr>
          <w:b/>
        </w:rPr>
        <w:t>1</w:t>
      </w:r>
      <w:r w:rsidRPr="00015975">
        <w:t>".</w:t>
      </w:r>
    </w:p>
    <w:p w:rsidR="00A95C06" w:rsidRPr="00015975" w:rsidRDefault="00DC6A3A" w:rsidP="00DC6A3A">
      <w:pPr>
        <w:pStyle w:val="Odstavekseznama"/>
        <w:numPr>
          <w:ilvl w:val="0"/>
          <w:numId w:val="3"/>
        </w:numPr>
        <w:jc w:val="both"/>
      </w:pPr>
      <w:r w:rsidRPr="00015975">
        <w:t xml:space="preserve"> Šiframa VZS </w:t>
      </w:r>
      <w:r w:rsidRPr="00015975">
        <w:rPr>
          <w:b/>
        </w:rPr>
        <w:t>2731</w:t>
      </w:r>
      <w:r w:rsidR="00A95C06" w:rsidRPr="00015975">
        <w:rPr>
          <w:b/>
        </w:rPr>
        <w:t>K</w:t>
      </w:r>
      <w:r w:rsidRPr="00015975">
        <w:t xml:space="preserve"> in </w:t>
      </w:r>
      <w:r w:rsidR="00A95C06" w:rsidRPr="00015975">
        <w:rPr>
          <w:b/>
        </w:rPr>
        <w:t>2847K</w:t>
      </w:r>
      <w:r w:rsidRPr="00015975">
        <w:t xml:space="preserve"> se spremeni vrednost v stolpcu "</w:t>
      </w:r>
      <w:r w:rsidRPr="00015975">
        <w:rPr>
          <w:b/>
        </w:rPr>
        <w:t xml:space="preserve">Tip VZS po </w:t>
      </w:r>
      <w:proofErr w:type="spellStart"/>
      <w:r w:rsidRPr="00015975">
        <w:rPr>
          <w:b/>
        </w:rPr>
        <w:t>eNaročanju</w:t>
      </w:r>
      <w:proofErr w:type="spellEnd"/>
      <w:r w:rsidRPr="00015975">
        <w:t>" iz "</w:t>
      </w:r>
      <w:r w:rsidRPr="00015975">
        <w:rPr>
          <w:b/>
        </w:rPr>
        <w:t>3</w:t>
      </w:r>
      <w:r w:rsidRPr="00015975">
        <w:t>" v "</w:t>
      </w:r>
      <w:r w:rsidRPr="00015975">
        <w:rPr>
          <w:b/>
        </w:rPr>
        <w:t>2</w:t>
      </w:r>
      <w:r w:rsidRPr="00015975">
        <w:t xml:space="preserve">" in določitev vrednosti </w:t>
      </w:r>
      <w:r w:rsidRPr="00015975">
        <w:rPr>
          <w:b/>
        </w:rPr>
        <w:t>"Tip kurativnega pregleda</w:t>
      </w:r>
      <w:r w:rsidRPr="00015975">
        <w:t>"</w:t>
      </w:r>
      <w:r w:rsidR="00821C66" w:rsidRPr="00015975">
        <w:t xml:space="preserve"> v</w:t>
      </w:r>
      <w:r w:rsidRPr="00015975">
        <w:t xml:space="preserve"> "</w:t>
      </w:r>
      <w:r w:rsidR="00A95C06" w:rsidRPr="00015975">
        <w:rPr>
          <w:b/>
        </w:rPr>
        <w:t>2</w:t>
      </w:r>
      <w:r w:rsidR="00821C66" w:rsidRPr="00015975">
        <w:t>«</w:t>
      </w:r>
      <w:r w:rsidR="00A95C06" w:rsidRPr="00015975">
        <w:t>.</w:t>
      </w:r>
    </w:p>
    <w:p w:rsidR="00951F24" w:rsidRPr="00015975" w:rsidRDefault="00A95C06" w:rsidP="00A95C06">
      <w:pPr>
        <w:pStyle w:val="Odstavekseznama"/>
        <w:numPr>
          <w:ilvl w:val="0"/>
          <w:numId w:val="3"/>
        </w:numPr>
        <w:jc w:val="both"/>
      </w:pPr>
      <w:r w:rsidRPr="00015975">
        <w:t xml:space="preserve"> Šifram</w:t>
      </w:r>
      <w:r w:rsidRPr="00015975">
        <w:rPr>
          <w:b/>
        </w:rPr>
        <w:t xml:space="preserve"> </w:t>
      </w:r>
      <w:r w:rsidR="000C63F0" w:rsidRPr="00015975">
        <w:t>VZS</w:t>
      </w:r>
      <w:r w:rsidR="000C63F0" w:rsidRPr="00015975">
        <w:rPr>
          <w:b/>
        </w:rPr>
        <w:t xml:space="preserve"> </w:t>
      </w:r>
      <w:r w:rsidRPr="00015975">
        <w:rPr>
          <w:b/>
        </w:rPr>
        <w:t>2662K</w:t>
      </w:r>
      <w:r w:rsidRPr="00015975">
        <w:t>,</w:t>
      </w:r>
      <w:r w:rsidRPr="00015975">
        <w:rPr>
          <w:b/>
        </w:rPr>
        <w:t xml:space="preserve"> 2663K </w:t>
      </w:r>
      <w:r w:rsidRPr="00015975">
        <w:t>in</w:t>
      </w:r>
      <w:r w:rsidRPr="00015975">
        <w:rPr>
          <w:b/>
        </w:rPr>
        <w:t xml:space="preserve"> 2664K</w:t>
      </w:r>
      <w:r w:rsidR="00DC6A3A" w:rsidRPr="00015975">
        <w:t>"</w:t>
      </w:r>
      <w:r w:rsidRPr="00015975">
        <w:t xml:space="preserve"> se spremeni vrednosti v stolpcu "</w:t>
      </w:r>
      <w:r w:rsidRPr="00015975">
        <w:rPr>
          <w:b/>
        </w:rPr>
        <w:t>Tip kurativnega pregleda</w:t>
      </w:r>
      <w:r w:rsidRPr="00015975">
        <w:t>" "</w:t>
      </w:r>
      <w:r w:rsidRPr="00015975">
        <w:rPr>
          <w:b/>
        </w:rPr>
        <w:t>1</w:t>
      </w:r>
      <w:r w:rsidRPr="00015975">
        <w:t>" v "</w:t>
      </w:r>
      <w:r w:rsidRPr="00015975">
        <w:rPr>
          <w:b/>
        </w:rPr>
        <w:t>2</w:t>
      </w:r>
      <w:r w:rsidRPr="00015975">
        <w:t>"</w:t>
      </w:r>
      <w:r w:rsidR="00821C66" w:rsidRPr="00015975">
        <w:t>.</w:t>
      </w:r>
    </w:p>
    <w:p w:rsidR="000C63F0" w:rsidRDefault="000C63F0" w:rsidP="00A95C06">
      <w:pPr>
        <w:pStyle w:val="Odstavekseznama"/>
        <w:numPr>
          <w:ilvl w:val="0"/>
          <w:numId w:val="3"/>
        </w:numPr>
        <w:jc w:val="both"/>
      </w:pPr>
      <w:r w:rsidRPr="00015975">
        <w:t xml:space="preserve"> Šifra VZS </w:t>
      </w:r>
      <w:r w:rsidRPr="00015975">
        <w:rPr>
          <w:b/>
        </w:rPr>
        <w:t>2779</w:t>
      </w:r>
      <w:r w:rsidR="00015975" w:rsidRPr="00015975">
        <w:t xml:space="preserve"> </w:t>
      </w:r>
      <w:r w:rsidRPr="00015975">
        <w:t>»</w:t>
      </w:r>
      <w:proofErr w:type="spellStart"/>
      <w:r w:rsidRPr="00015975">
        <w:rPr>
          <w:b/>
        </w:rPr>
        <w:t>Ekskohleacija</w:t>
      </w:r>
      <w:proofErr w:type="spellEnd"/>
      <w:r w:rsidRPr="00015975">
        <w:rPr>
          <w:b/>
        </w:rPr>
        <w:t xml:space="preserve"> </w:t>
      </w:r>
      <w:proofErr w:type="spellStart"/>
      <w:r w:rsidRPr="00015975">
        <w:rPr>
          <w:b/>
        </w:rPr>
        <w:t>moluskov</w:t>
      </w:r>
      <w:proofErr w:type="spellEnd"/>
      <w:r w:rsidRPr="00015975">
        <w:rPr>
          <w:b/>
        </w:rPr>
        <w:t xml:space="preserve"> (</w:t>
      </w:r>
      <w:proofErr w:type="spellStart"/>
      <w:r w:rsidRPr="00015975">
        <w:rPr>
          <w:b/>
        </w:rPr>
        <w:t>lapizacija</w:t>
      </w:r>
      <w:proofErr w:type="spellEnd"/>
      <w:r w:rsidRPr="00015975">
        <w:rPr>
          <w:b/>
        </w:rPr>
        <w:t>)</w:t>
      </w:r>
      <w:r w:rsidRPr="00015975">
        <w:t xml:space="preserve">« </w:t>
      </w:r>
      <w:r w:rsidR="00015975" w:rsidRPr="00015975">
        <w:t xml:space="preserve">se nadomesti s šiframa VZS </w:t>
      </w:r>
      <w:r w:rsidR="00015975" w:rsidRPr="00015975">
        <w:rPr>
          <w:b/>
        </w:rPr>
        <w:t>3230</w:t>
      </w:r>
      <w:r w:rsidRPr="00015975">
        <w:t xml:space="preserve"> »</w:t>
      </w:r>
      <w:proofErr w:type="spellStart"/>
      <w:r w:rsidRPr="00015975">
        <w:rPr>
          <w:b/>
        </w:rPr>
        <w:t>Ekskohleacija</w:t>
      </w:r>
      <w:proofErr w:type="spellEnd"/>
      <w:r w:rsidRPr="00015975">
        <w:rPr>
          <w:b/>
        </w:rPr>
        <w:t xml:space="preserve"> </w:t>
      </w:r>
      <w:proofErr w:type="spellStart"/>
      <w:r w:rsidRPr="00015975">
        <w:rPr>
          <w:b/>
        </w:rPr>
        <w:t>moluskov</w:t>
      </w:r>
      <w:proofErr w:type="spellEnd"/>
      <w:r w:rsidRPr="00015975">
        <w:t>«</w:t>
      </w:r>
      <w:r w:rsidR="00015975" w:rsidRPr="00015975">
        <w:t xml:space="preserve"> in </w:t>
      </w:r>
      <w:r w:rsidR="00015975" w:rsidRPr="00015975">
        <w:rPr>
          <w:b/>
        </w:rPr>
        <w:t>3231</w:t>
      </w:r>
      <w:r w:rsidR="00015975" w:rsidRPr="00015975">
        <w:t xml:space="preserve"> »</w:t>
      </w:r>
      <w:proofErr w:type="spellStart"/>
      <w:r w:rsidR="00015975" w:rsidRPr="00015975">
        <w:rPr>
          <w:b/>
        </w:rPr>
        <w:t>Lapizacija</w:t>
      </w:r>
      <w:proofErr w:type="spellEnd"/>
      <w:r w:rsidR="00015975" w:rsidRPr="00015975">
        <w:t>«</w:t>
      </w:r>
    </w:p>
    <w:p w:rsidR="002A74CE" w:rsidRPr="00015975" w:rsidRDefault="002A74CE" w:rsidP="00383D2C">
      <w:pPr>
        <w:ind w:left="360"/>
        <w:jc w:val="both"/>
      </w:pPr>
      <w:bookmarkStart w:id="0" w:name="_GoBack"/>
      <w:bookmarkEnd w:id="0"/>
    </w:p>
    <w:sectPr w:rsidR="002A74CE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15975"/>
    <w:rsid w:val="00046DFB"/>
    <w:rsid w:val="000A153A"/>
    <w:rsid w:val="000C1F81"/>
    <w:rsid w:val="000C63F0"/>
    <w:rsid w:val="0011299F"/>
    <w:rsid w:val="001208C4"/>
    <w:rsid w:val="00160622"/>
    <w:rsid w:val="001C176D"/>
    <w:rsid w:val="00257253"/>
    <w:rsid w:val="002A74CE"/>
    <w:rsid w:val="002E1239"/>
    <w:rsid w:val="00342AE5"/>
    <w:rsid w:val="00352A94"/>
    <w:rsid w:val="00363922"/>
    <w:rsid w:val="00383D2C"/>
    <w:rsid w:val="003874D6"/>
    <w:rsid w:val="00390AAB"/>
    <w:rsid w:val="003C65B5"/>
    <w:rsid w:val="00476903"/>
    <w:rsid w:val="004C0EA3"/>
    <w:rsid w:val="00516B7F"/>
    <w:rsid w:val="005205F7"/>
    <w:rsid w:val="00613CE2"/>
    <w:rsid w:val="00681EAA"/>
    <w:rsid w:val="006D7FE8"/>
    <w:rsid w:val="007270FA"/>
    <w:rsid w:val="00760B86"/>
    <w:rsid w:val="0078449C"/>
    <w:rsid w:val="007B104B"/>
    <w:rsid w:val="00821C66"/>
    <w:rsid w:val="008308D6"/>
    <w:rsid w:val="0083397B"/>
    <w:rsid w:val="0085534E"/>
    <w:rsid w:val="00875494"/>
    <w:rsid w:val="00951F24"/>
    <w:rsid w:val="009E7B1C"/>
    <w:rsid w:val="00A30186"/>
    <w:rsid w:val="00A517F1"/>
    <w:rsid w:val="00A95C06"/>
    <w:rsid w:val="00AD576E"/>
    <w:rsid w:val="00B2130F"/>
    <w:rsid w:val="00C41641"/>
    <w:rsid w:val="00C67200"/>
    <w:rsid w:val="00CB16DD"/>
    <w:rsid w:val="00CC1232"/>
    <w:rsid w:val="00CD27D9"/>
    <w:rsid w:val="00D054FB"/>
    <w:rsid w:val="00D25DF9"/>
    <w:rsid w:val="00D33B7E"/>
    <w:rsid w:val="00D84B3D"/>
    <w:rsid w:val="00DB524E"/>
    <w:rsid w:val="00DC6A3A"/>
    <w:rsid w:val="00E71D8C"/>
    <w:rsid w:val="00E8576D"/>
    <w:rsid w:val="00F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8F28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3</cp:revision>
  <dcterms:created xsi:type="dcterms:W3CDTF">2023-02-28T09:27:00Z</dcterms:created>
  <dcterms:modified xsi:type="dcterms:W3CDTF">2023-03-02T18:22:00Z</dcterms:modified>
</cp:coreProperties>
</file>